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E8" w:rsidRDefault="00F635E8" w:rsidP="006313F5">
      <w:pPr>
        <w:jc w:val="left"/>
      </w:pPr>
      <w:bookmarkStart w:id="0" w:name="_Hlk81388033"/>
    </w:p>
    <w:p w:rsidR="007746C4" w:rsidRPr="00683156" w:rsidRDefault="007746C4" w:rsidP="007746C4">
      <w:pPr>
        <w:spacing w:line="360" w:lineRule="auto"/>
        <w:jc w:val="center"/>
        <w:rPr>
          <w:b/>
          <w:sz w:val="32"/>
          <w:u w:val="double"/>
        </w:rPr>
      </w:pPr>
      <w:bookmarkStart w:id="1" w:name="_Hlk70689012"/>
      <w:bookmarkStart w:id="2" w:name="_Hlk81214919"/>
      <w:bookmarkEnd w:id="0"/>
      <w:r>
        <w:rPr>
          <w:b/>
          <w:sz w:val="32"/>
          <w:u w:val="double"/>
        </w:rPr>
        <w:t>ADDICTION SERVICES</w:t>
      </w:r>
    </w:p>
    <w:p w:rsidR="007746C4" w:rsidRPr="008E04DE" w:rsidRDefault="007746C4" w:rsidP="008E04DE">
      <w:pPr>
        <w:jc w:val="left"/>
        <w:rPr>
          <w:sz w:val="32"/>
        </w:rPr>
      </w:pPr>
      <w:r w:rsidRPr="007746C4">
        <w:rPr>
          <w:b/>
          <w:sz w:val="28"/>
          <w:u w:val="single"/>
        </w:rPr>
        <w:t>24/7 Crisis Lines:</w:t>
      </w:r>
    </w:p>
    <w:p w:rsidR="007746C4" w:rsidRDefault="007746C4" w:rsidP="007746C4">
      <w:pPr>
        <w:spacing w:before="240" w:after="240"/>
        <w:ind w:right="-720"/>
        <w:jc w:val="left"/>
        <w:rPr>
          <w:sz w:val="28"/>
        </w:rPr>
      </w:pPr>
      <w:r w:rsidRPr="001D638C">
        <w:rPr>
          <w:b/>
          <w:sz w:val="28"/>
        </w:rPr>
        <w:t xml:space="preserve">Recovery Health Access Center: </w:t>
      </w:r>
      <w:bookmarkStart w:id="3" w:name="_Hlk84319183"/>
      <w:r w:rsidRPr="001D638C">
        <w:rPr>
          <w:sz w:val="28"/>
        </w:rPr>
        <w:t>513-281-7422 (RHAC)</w:t>
      </w:r>
      <w:bookmarkEnd w:id="3"/>
      <w:r>
        <w:rPr>
          <w:sz w:val="28"/>
        </w:rPr>
        <w:br/>
        <w:t>A service of the Addictions Services Council (Cincinnati)</w:t>
      </w:r>
    </w:p>
    <w:p w:rsidR="007746C4" w:rsidRPr="007746C4" w:rsidRDefault="007746C4" w:rsidP="007746C4">
      <w:pPr>
        <w:spacing w:before="240" w:after="240"/>
        <w:ind w:right="-720"/>
        <w:jc w:val="left"/>
        <w:rPr>
          <w:sz w:val="28"/>
        </w:rPr>
      </w:pPr>
      <w:r>
        <w:rPr>
          <w:b/>
          <w:sz w:val="28"/>
        </w:rPr>
        <w:t xml:space="preserve">AIM (After Hours Individualized Mobile Engagement): </w:t>
      </w:r>
      <w:r>
        <w:rPr>
          <w:sz w:val="28"/>
        </w:rPr>
        <w:t>513-620-RING (7464)</w:t>
      </w:r>
      <w:r>
        <w:rPr>
          <w:sz w:val="28"/>
        </w:rPr>
        <w:br/>
        <w:t>A service of the Addictions Services Council (Cincinnati)</w:t>
      </w:r>
      <w:r>
        <w:rPr>
          <w:sz w:val="28"/>
        </w:rPr>
        <w:br/>
        <w:t>Peer Support, 24/7</w:t>
      </w:r>
    </w:p>
    <w:p w:rsidR="007746C4" w:rsidRPr="001D638C" w:rsidRDefault="007746C4" w:rsidP="007746C4">
      <w:pPr>
        <w:spacing w:before="240" w:after="240"/>
        <w:ind w:right="-720"/>
        <w:jc w:val="left"/>
        <w:rPr>
          <w:color w:val="538135" w:themeColor="accent6" w:themeShade="BF"/>
          <w:sz w:val="28"/>
        </w:rPr>
      </w:pPr>
      <w:r w:rsidRPr="001D638C">
        <w:rPr>
          <w:b/>
          <w:sz w:val="28"/>
        </w:rPr>
        <w:t>Substance Abuse / Mental Health Services Administration (SAMHSA):</w:t>
      </w:r>
      <w:r w:rsidRPr="001D638C">
        <w:rPr>
          <w:b/>
          <w:sz w:val="28"/>
        </w:rPr>
        <w:br/>
      </w:r>
      <w:r w:rsidRPr="001D638C">
        <w:rPr>
          <w:sz w:val="28"/>
        </w:rPr>
        <w:t>1-800-662-HELP (4357)</w:t>
      </w:r>
    </w:p>
    <w:p w:rsidR="007746C4" w:rsidRPr="007746C4" w:rsidRDefault="007746C4" w:rsidP="007746C4">
      <w:pPr>
        <w:spacing w:before="240" w:after="240"/>
        <w:ind w:right="-720"/>
        <w:jc w:val="left"/>
        <w:rPr>
          <w:b/>
          <w:sz w:val="28"/>
          <w:u w:val="single"/>
        </w:rPr>
      </w:pPr>
      <w:r w:rsidRPr="007746C4">
        <w:rPr>
          <w:b/>
          <w:sz w:val="28"/>
          <w:u w:val="single"/>
        </w:rPr>
        <w:t xml:space="preserve">Services, Websites, Treatment Locators: </w:t>
      </w:r>
    </w:p>
    <w:p w:rsidR="007746C4" w:rsidRPr="0083578E" w:rsidRDefault="007746C4" w:rsidP="007746C4">
      <w:pPr>
        <w:jc w:val="left"/>
        <w:rPr>
          <w:b/>
          <w:sz w:val="28"/>
        </w:rPr>
      </w:pPr>
      <w:r w:rsidRPr="0083578E">
        <w:rPr>
          <w:b/>
          <w:sz w:val="28"/>
        </w:rPr>
        <w:t>Addiction Services Council</w:t>
      </w:r>
      <w:r>
        <w:rPr>
          <w:b/>
          <w:sz w:val="28"/>
        </w:rPr>
        <w:t xml:space="preserve"> / </w:t>
      </w:r>
      <w:r w:rsidRPr="0083578E">
        <w:rPr>
          <w:b/>
          <w:sz w:val="28"/>
        </w:rPr>
        <w:t>Recovery Health Access Center</w:t>
      </w:r>
    </w:p>
    <w:p w:rsidR="007746C4" w:rsidRDefault="007746C4" w:rsidP="007746C4">
      <w:pPr>
        <w:jc w:val="left"/>
        <w:rPr>
          <w:sz w:val="28"/>
        </w:rPr>
      </w:pPr>
      <w:r>
        <w:rPr>
          <w:sz w:val="28"/>
        </w:rPr>
        <w:t xml:space="preserve">Phone: </w:t>
      </w:r>
      <w:r w:rsidRPr="00FB1125">
        <w:rPr>
          <w:sz w:val="28"/>
        </w:rPr>
        <w:t>513-281-7422 (RHAC)</w:t>
      </w:r>
    </w:p>
    <w:p w:rsidR="007746C4" w:rsidRDefault="007746C4" w:rsidP="007746C4">
      <w:pPr>
        <w:jc w:val="left"/>
        <w:rPr>
          <w:sz w:val="28"/>
        </w:rPr>
      </w:pPr>
      <w:r>
        <w:rPr>
          <w:sz w:val="28"/>
        </w:rPr>
        <w:t>AIM: 513-620-RING (7464)</w:t>
      </w:r>
    </w:p>
    <w:p w:rsidR="007746C4" w:rsidRDefault="007746C4" w:rsidP="007746C4">
      <w:pPr>
        <w:jc w:val="left"/>
        <w:rPr>
          <w:sz w:val="28"/>
        </w:rPr>
      </w:pPr>
      <w:r>
        <w:rPr>
          <w:sz w:val="28"/>
        </w:rPr>
        <w:t xml:space="preserve">Website: </w:t>
      </w:r>
      <w:hyperlink r:id="rId6" w:history="1">
        <w:r w:rsidR="008E04DE" w:rsidRPr="008E04DE">
          <w:rPr>
            <w:color w:val="0000FF"/>
            <w:u w:val="single"/>
          </w:rPr>
          <w:t>Addiction Services Council – Navigating the Path to Lifelong Recovery</w:t>
        </w:r>
      </w:hyperlink>
    </w:p>
    <w:p w:rsidR="007746C4" w:rsidRPr="0083578E" w:rsidRDefault="007746C4" w:rsidP="007746C4">
      <w:pPr>
        <w:jc w:val="left"/>
        <w:rPr>
          <w:sz w:val="28"/>
        </w:rPr>
      </w:pPr>
    </w:p>
    <w:p w:rsidR="007746C4" w:rsidRDefault="007746C4" w:rsidP="007746C4">
      <w:pPr>
        <w:jc w:val="left"/>
        <w:rPr>
          <w:sz w:val="28"/>
        </w:rPr>
      </w:pPr>
      <w:r w:rsidRPr="0083578E">
        <w:rPr>
          <w:b/>
          <w:sz w:val="28"/>
        </w:rPr>
        <w:t>Substance Abuse and Mental Health Services Administration</w:t>
      </w:r>
      <w:r>
        <w:rPr>
          <w:b/>
          <w:sz w:val="28"/>
        </w:rPr>
        <w:br/>
      </w:r>
      <w:r w:rsidRPr="0083578E">
        <w:rPr>
          <w:sz w:val="28"/>
        </w:rPr>
        <w:t>Website</w:t>
      </w:r>
      <w:r>
        <w:rPr>
          <w:sz w:val="28"/>
        </w:rPr>
        <w:t xml:space="preserve">: </w:t>
      </w:r>
      <w:r w:rsidRPr="0083578E">
        <w:rPr>
          <w:sz w:val="28"/>
        </w:rPr>
        <w:t>www.samhsa.gov</w:t>
      </w:r>
    </w:p>
    <w:p w:rsidR="007746C4" w:rsidRPr="0083578E" w:rsidRDefault="007746C4" w:rsidP="007746C4">
      <w:pPr>
        <w:jc w:val="left"/>
        <w:rPr>
          <w:sz w:val="28"/>
        </w:rPr>
      </w:pPr>
      <w:r>
        <w:rPr>
          <w:sz w:val="28"/>
        </w:rPr>
        <w:t xml:space="preserve">Treatment Finder: </w:t>
      </w:r>
      <w:hyperlink r:id="rId7" w:history="1">
        <w:r w:rsidR="008E04DE" w:rsidRPr="008E04DE">
          <w:rPr>
            <w:color w:val="0000FF"/>
            <w:u w:val="single"/>
          </w:rPr>
          <w:t>Home - FindTreatment.gov</w:t>
        </w:r>
      </w:hyperlink>
    </w:p>
    <w:p w:rsidR="007746C4" w:rsidRDefault="007746C4" w:rsidP="007746C4">
      <w:pPr>
        <w:spacing w:before="240" w:after="240"/>
        <w:ind w:right="-720"/>
        <w:jc w:val="left"/>
      </w:pPr>
      <w:r>
        <w:rPr>
          <w:b/>
          <w:sz w:val="28"/>
        </w:rPr>
        <w:t>Center for Addiction Treatment</w:t>
      </w:r>
      <w:r>
        <w:rPr>
          <w:b/>
          <w:sz w:val="28"/>
        </w:rPr>
        <w:br/>
      </w:r>
      <w:r>
        <w:rPr>
          <w:sz w:val="28"/>
        </w:rPr>
        <w:t xml:space="preserve">Phone: </w:t>
      </w:r>
      <w:r w:rsidRPr="00D95F56">
        <w:rPr>
          <w:sz w:val="28"/>
        </w:rPr>
        <w:t>513-381-6672</w:t>
      </w:r>
      <w:r>
        <w:rPr>
          <w:sz w:val="28"/>
        </w:rPr>
        <w:br/>
        <w:t xml:space="preserve">Website: </w:t>
      </w:r>
      <w:hyperlink r:id="rId8" w:history="1">
        <w:r w:rsidR="008E04DE" w:rsidRPr="008E04DE">
          <w:rPr>
            <w:color w:val="0000FF"/>
            <w:u w:val="single"/>
          </w:rPr>
          <w:t xml:space="preserve">Home - </w:t>
        </w:r>
        <w:proofErr w:type="spellStart"/>
        <w:r w:rsidR="008E04DE" w:rsidRPr="008E04DE">
          <w:rPr>
            <w:color w:val="0000FF"/>
            <w:u w:val="single"/>
          </w:rPr>
          <w:t>CATSober</w:t>
        </w:r>
        <w:proofErr w:type="spellEnd"/>
        <w:r w:rsidR="008E04DE" w:rsidRPr="008E04DE">
          <w:rPr>
            <w:color w:val="0000FF"/>
            <w:u w:val="single"/>
          </w:rPr>
          <w:t xml:space="preserve"> | Center for Addiction Treatment</w:t>
        </w:r>
      </w:hyperlink>
    </w:p>
    <w:p w:rsidR="008E04DE" w:rsidRDefault="008E04DE" w:rsidP="008E04DE">
      <w:pPr>
        <w:rPr>
          <w:b/>
          <w:sz w:val="28"/>
          <w:u w:val="single"/>
        </w:rPr>
      </w:pPr>
    </w:p>
    <w:p w:rsidR="008E04DE" w:rsidRPr="00E45D7D" w:rsidRDefault="008E04DE" w:rsidP="008E04DE">
      <w:pPr>
        <w:rPr>
          <w:b/>
          <w:sz w:val="28"/>
          <w:u w:val="single"/>
        </w:rPr>
      </w:pPr>
      <w:bookmarkStart w:id="4" w:name="_GoBack"/>
      <w:bookmarkEnd w:id="4"/>
      <w:r w:rsidRPr="00E45D7D">
        <w:rPr>
          <w:b/>
          <w:sz w:val="28"/>
          <w:u w:val="single"/>
        </w:rPr>
        <w:t>COMPREHENIVE COMMUNITY RESOURCE HANDBOOK:</w:t>
      </w:r>
    </w:p>
    <w:p w:rsidR="008E04DE" w:rsidRDefault="008E04DE" w:rsidP="008E04DE"/>
    <w:p w:rsidR="008E04DE" w:rsidRDefault="008E04DE" w:rsidP="008E04DE">
      <w:pPr>
        <w:tabs>
          <w:tab w:val="left" w:pos="4590"/>
        </w:tabs>
      </w:pPr>
      <w:hyperlink r:id="rId9" w:history="1">
        <w:r>
          <w:rPr>
            <w:rStyle w:val="Hyperlink"/>
          </w:rPr>
          <w:t>Ohio Home Relief Program (cincy-caa.org)</w:t>
        </w:r>
      </w:hyperlink>
    </w:p>
    <w:p w:rsidR="008E04DE" w:rsidRPr="00E45D7D" w:rsidRDefault="008E04DE" w:rsidP="008E04DE">
      <w:pPr>
        <w:tabs>
          <w:tab w:val="left" w:pos="4590"/>
        </w:tabs>
      </w:pPr>
      <w:r>
        <w:t>Click on link, then scroll down and click on “Resource Guide” tab</w:t>
      </w:r>
    </w:p>
    <w:bookmarkEnd w:id="1"/>
    <w:bookmarkEnd w:id="2"/>
    <w:p w:rsidR="008E04DE" w:rsidRDefault="008E04DE" w:rsidP="007746C4">
      <w:pPr>
        <w:spacing w:before="240" w:after="240"/>
        <w:ind w:right="-720"/>
        <w:jc w:val="left"/>
      </w:pPr>
    </w:p>
    <w:sectPr w:rsidR="008E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852"/>
    <w:multiLevelType w:val="multilevel"/>
    <w:tmpl w:val="CBE4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60EAC"/>
    <w:multiLevelType w:val="multilevel"/>
    <w:tmpl w:val="0998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D42F6"/>
    <w:multiLevelType w:val="multilevel"/>
    <w:tmpl w:val="25E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B3DEC"/>
    <w:multiLevelType w:val="multilevel"/>
    <w:tmpl w:val="A83C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93B7B"/>
    <w:multiLevelType w:val="multilevel"/>
    <w:tmpl w:val="476C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67190"/>
    <w:multiLevelType w:val="multilevel"/>
    <w:tmpl w:val="FE6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86D28"/>
    <w:multiLevelType w:val="multilevel"/>
    <w:tmpl w:val="E2E6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A0EC6"/>
    <w:multiLevelType w:val="multilevel"/>
    <w:tmpl w:val="D230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4077F0"/>
    <w:multiLevelType w:val="multilevel"/>
    <w:tmpl w:val="040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B372B"/>
    <w:multiLevelType w:val="hybridMultilevel"/>
    <w:tmpl w:val="3E0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D00B0"/>
    <w:multiLevelType w:val="hybridMultilevel"/>
    <w:tmpl w:val="14FE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E0902"/>
    <w:multiLevelType w:val="multilevel"/>
    <w:tmpl w:val="8CE4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E71D9"/>
    <w:multiLevelType w:val="multilevel"/>
    <w:tmpl w:val="ADD6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4C1CBA"/>
    <w:multiLevelType w:val="multilevel"/>
    <w:tmpl w:val="877E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40603"/>
    <w:multiLevelType w:val="hybridMultilevel"/>
    <w:tmpl w:val="C1D6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C63C7"/>
    <w:multiLevelType w:val="hybridMultilevel"/>
    <w:tmpl w:val="0D164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762983"/>
    <w:multiLevelType w:val="hybridMultilevel"/>
    <w:tmpl w:val="15A83168"/>
    <w:lvl w:ilvl="0" w:tplc="0FC65C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3EE201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26A5B"/>
    <w:multiLevelType w:val="hybridMultilevel"/>
    <w:tmpl w:val="B1405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222F9"/>
    <w:multiLevelType w:val="multilevel"/>
    <w:tmpl w:val="D97C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8D3FE3"/>
    <w:multiLevelType w:val="hybridMultilevel"/>
    <w:tmpl w:val="3DDC8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E133B8"/>
    <w:multiLevelType w:val="multilevel"/>
    <w:tmpl w:val="A53C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411366"/>
    <w:multiLevelType w:val="multilevel"/>
    <w:tmpl w:val="D96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D7DBA"/>
    <w:multiLevelType w:val="multilevel"/>
    <w:tmpl w:val="2B06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2"/>
  </w:num>
  <w:num w:numId="5">
    <w:abstractNumId w:val="18"/>
  </w:num>
  <w:num w:numId="6">
    <w:abstractNumId w:val="10"/>
  </w:num>
  <w:num w:numId="7">
    <w:abstractNumId w:val="27"/>
  </w:num>
  <w:num w:numId="8">
    <w:abstractNumId w:val="6"/>
  </w:num>
  <w:num w:numId="9">
    <w:abstractNumId w:val="21"/>
  </w:num>
  <w:num w:numId="10">
    <w:abstractNumId w:val="7"/>
  </w:num>
  <w:num w:numId="11">
    <w:abstractNumId w:val="0"/>
  </w:num>
  <w:num w:numId="12">
    <w:abstractNumId w:val="19"/>
  </w:num>
  <w:num w:numId="13">
    <w:abstractNumId w:val="23"/>
  </w:num>
  <w:num w:numId="14">
    <w:abstractNumId w:val="22"/>
  </w:num>
  <w:num w:numId="15">
    <w:abstractNumId w:val="22"/>
  </w:num>
  <w:num w:numId="16">
    <w:abstractNumId w:val="16"/>
  </w:num>
  <w:num w:numId="17">
    <w:abstractNumId w:val="16"/>
  </w:num>
  <w:num w:numId="18">
    <w:abstractNumId w:val="8"/>
  </w:num>
  <w:num w:numId="19">
    <w:abstractNumId w:val="8"/>
  </w:num>
  <w:num w:numId="20">
    <w:abstractNumId w:val="14"/>
  </w:num>
  <w:num w:numId="21">
    <w:abstractNumId w:val="14"/>
  </w:num>
  <w:num w:numId="22">
    <w:abstractNumId w:val="25"/>
  </w:num>
  <w:num w:numId="23">
    <w:abstractNumId w:val="25"/>
  </w:num>
  <w:num w:numId="24">
    <w:abstractNumId w:val="24"/>
  </w:num>
  <w:num w:numId="25">
    <w:abstractNumId w:val="24"/>
  </w:num>
  <w:num w:numId="26">
    <w:abstractNumId w:val="2"/>
  </w:num>
  <w:num w:numId="27">
    <w:abstractNumId w:val="2"/>
  </w:num>
  <w:num w:numId="28">
    <w:abstractNumId w:val="3"/>
  </w:num>
  <w:num w:numId="29">
    <w:abstractNumId w:val="3"/>
  </w:num>
  <w:num w:numId="30">
    <w:abstractNumId w:val="4"/>
  </w:num>
  <w:num w:numId="31">
    <w:abstractNumId w:val="4"/>
  </w:num>
  <w:num w:numId="32">
    <w:abstractNumId w:val="5"/>
  </w:num>
  <w:num w:numId="33">
    <w:abstractNumId w:val="5"/>
  </w:num>
  <w:num w:numId="34">
    <w:abstractNumId w:val="28"/>
  </w:num>
  <w:num w:numId="35">
    <w:abstractNumId w:val="28"/>
  </w:num>
  <w:num w:numId="36">
    <w:abstractNumId w:val="15"/>
  </w:num>
  <w:num w:numId="37">
    <w:abstractNumId w:val="15"/>
  </w:num>
  <w:num w:numId="38">
    <w:abstractNumId w:val="1"/>
  </w:num>
  <w:num w:numId="39">
    <w:abstractNumId w:val="1"/>
  </w:num>
  <w:num w:numId="40">
    <w:abstractNumId w:val="26"/>
  </w:num>
  <w:num w:numId="41">
    <w:abstractNumId w:val="26"/>
  </w:num>
  <w:num w:numId="42">
    <w:abstractNumId w:val="11"/>
  </w:num>
  <w:num w:numId="43">
    <w:abstractNumId w:val="11"/>
  </w:num>
  <w:num w:numId="44">
    <w:abstractNumId w:val="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85D21"/>
    <w:rsid w:val="001062AD"/>
    <w:rsid w:val="00133FC9"/>
    <w:rsid w:val="0015116A"/>
    <w:rsid w:val="00167625"/>
    <w:rsid w:val="00171AB5"/>
    <w:rsid w:val="001A3385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80423"/>
    <w:rsid w:val="002826A3"/>
    <w:rsid w:val="00284163"/>
    <w:rsid w:val="002C1B43"/>
    <w:rsid w:val="002C2C18"/>
    <w:rsid w:val="002C3962"/>
    <w:rsid w:val="002D0223"/>
    <w:rsid w:val="002D1156"/>
    <w:rsid w:val="002F07D3"/>
    <w:rsid w:val="003027F3"/>
    <w:rsid w:val="00363282"/>
    <w:rsid w:val="00365ECD"/>
    <w:rsid w:val="00382966"/>
    <w:rsid w:val="003932AB"/>
    <w:rsid w:val="003A02BF"/>
    <w:rsid w:val="003B68F7"/>
    <w:rsid w:val="003D43DE"/>
    <w:rsid w:val="003F2786"/>
    <w:rsid w:val="003F5058"/>
    <w:rsid w:val="00426A66"/>
    <w:rsid w:val="00441A2E"/>
    <w:rsid w:val="00481446"/>
    <w:rsid w:val="004971AF"/>
    <w:rsid w:val="004A12A6"/>
    <w:rsid w:val="004A7541"/>
    <w:rsid w:val="004D5265"/>
    <w:rsid w:val="004E1331"/>
    <w:rsid w:val="004F73E5"/>
    <w:rsid w:val="00504391"/>
    <w:rsid w:val="00521E0E"/>
    <w:rsid w:val="005305C9"/>
    <w:rsid w:val="005360F9"/>
    <w:rsid w:val="0054359B"/>
    <w:rsid w:val="0055070B"/>
    <w:rsid w:val="005908C0"/>
    <w:rsid w:val="005A3F7F"/>
    <w:rsid w:val="005C7DBF"/>
    <w:rsid w:val="005E62D7"/>
    <w:rsid w:val="006313F5"/>
    <w:rsid w:val="00647796"/>
    <w:rsid w:val="00653B60"/>
    <w:rsid w:val="00653DFA"/>
    <w:rsid w:val="00682D88"/>
    <w:rsid w:val="00683156"/>
    <w:rsid w:val="0068574D"/>
    <w:rsid w:val="00686B2C"/>
    <w:rsid w:val="006907F4"/>
    <w:rsid w:val="006E1D67"/>
    <w:rsid w:val="006F2D08"/>
    <w:rsid w:val="00704BC1"/>
    <w:rsid w:val="00707346"/>
    <w:rsid w:val="007556B7"/>
    <w:rsid w:val="007746C4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211F3"/>
    <w:rsid w:val="00833C20"/>
    <w:rsid w:val="00851C38"/>
    <w:rsid w:val="00866051"/>
    <w:rsid w:val="00892360"/>
    <w:rsid w:val="008A3F35"/>
    <w:rsid w:val="008A414A"/>
    <w:rsid w:val="008D761A"/>
    <w:rsid w:val="008E04DE"/>
    <w:rsid w:val="00901031"/>
    <w:rsid w:val="00904CEE"/>
    <w:rsid w:val="00924482"/>
    <w:rsid w:val="00925510"/>
    <w:rsid w:val="00925DAF"/>
    <w:rsid w:val="00943FBF"/>
    <w:rsid w:val="0095759B"/>
    <w:rsid w:val="009A0698"/>
    <w:rsid w:val="009A6B72"/>
    <w:rsid w:val="009C0F7F"/>
    <w:rsid w:val="009D0D54"/>
    <w:rsid w:val="00A423D5"/>
    <w:rsid w:val="00A443FC"/>
    <w:rsid w:val="00A479E5"/>
    <w:rsid w:val="00AB42A5"/>
    <w:rsid w:val="00AE5B7E"/>
    <w:rsid w:val="00B246C5"/>
    <w:rsid w:val="00B5525C"/>
    <w:rsid w:val="00BB294F"/>
    <w:rsid w:val="00BB42B8"/>
    <w:rsid w:val="00BD5364"/>
    <w:rsid w:val="00C412C4"/>
    <w:rsid w:val="00C534CE"/>
    <w:rsid w:val="00C74B64"/>
    <w:rsid w:val="00C861F1"/>
    <w:rsid w:val="00CD0DD9"/>
    <w:rsid w:val="00D13A2D"/>
    <w:rsid w:val="00D30AC6"/>
    <w:rsid w:val="00D62946"/>
    <w:rsid w:val="00D800E1"/>
    <w:rsid w:val="00D972FE"/>
    <w:rsid w:val="00D9737F"/>
    <w:rsid w:val="00D97866"/>
    <w:rsid w:val="00DA5010"/>
    <w:rsid w:val="00DB3BC5"/>
    <w:rsid w:val="00E127A3"/>
    <w:rsid w:val="00E23A86"/>
    <w:rsid w:val="00E36193"/>
    <w:rsid w:val="00E4588E"/>
    <w:rsid w:val="00E53F53"/>
    <w:rsid w:val="00E57BFB"/>
    <w:rsid w:val="00E818A6"/>
    <w:rsid w:val="00E84E20"/>
    <w:rsid w:val="00EA774B"/>
    <w:rsid w:val="00EB77F2"/>
    <w:rsid w:val="00EF178B"/>
    <w:rsid w:val="00EF4226"/>
    <w:rsid w:val="00F173C2"/>
    <w:rsid w:val="00F253D6"/>
    <w:rsid w:val="00F56108"/>
    <w:rsid w:val="00F635E8"/>
    <w:rsid w:val="00F73A58"/>
    <w:rsid w:val="00F82E6D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39AD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sober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ndtreatment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dictionservicescouncil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ncy-caa.org/what-we-do/supportive-services/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C86E-69DF-47F6-97DA-52A7E81A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3</cp:revision>
  <dcterms:created xsi:type="dcterms:W3CDTF">2023-07-18T17:45:00Z</dcterms:created>
  <dcterms:modified xsi:type="dcterms:W3CDTF">2023-07-18T17:48:00Z</dcterms:modified>
</cp:coreProperties>
</file>