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FB198" w14:textId="77777777" w:rsidR="003307B4" w:rsidRDefault="003307B4" w:rsidP="00B96209">
      <w:pPr>
        <w:ind w:left="-360"/>
        <w:rPr>
          <w:rFonts w:asciiTheme="minorHAnsi" w:hAnsiTheme="minorHAnsi" w:cstheme="minorHAnsi"/>
          <w:b/>
          <w:sz w:val="22"/>
        </w:rPr>
      </w:pPr>
      <w:r w:rsidRPr="00B12E0A">
        <w:rPr>
          <w:rFonts w:asciiTheme="minorHAnsi" w:hAnsiTheme="minorHAnsi" w:cstheme="minorHAnsi"/>
          <w:b/>
          <w:sz w:val="22"/>
        </w:rPr>
        <w:t>Humanities &amp; Sciences Division</w:t>
      </w:r>
    </w:p>
    <w:p w14:paraId="590CF3C0" w14:textId="77777777" w:rsidR="00B12E0A" w:rsidRDefault="00B12E0A" w:rsidP="003307B4">
      <w:pPr>
        <w:ind w:left="-360"/>
        <w:rPr>
          <w:rFonts w:asciiTheme="minorHAnsi" w:hAnsiTheme="minorHAnsi" w:cstheme="minorHAnsi"/>
          <w:b/>
          <w:sz w:val="22"/>
        </w:rPr>
      </w:pPr>
    </w:p>
    <w:tbl>
      <w:tblPr>
        <w:tblStyle w:val="TableGrid"/>
        <w:tblW w:w="10075" w:type="dxa"/>
        <w:tblInd w:w="-360" w:type="dxa"/>
        <w:tblLook w:val="04A0" w:firstRow="1" w:lastRow="0" w:firstColumn="1" w:lastColumn="0" w:noHBand="0" w:noVBand="1"/>
      </w:tblPr>
      <w:tblGrid>
        <w:gridCol w:w="1795"/>
        <w:gridCol w:w="7020"/>
        <w:gridCol w:w="1260"/>
      </w:tblGrid>
      <w:tr w:rsidR="00B12E0A" w14:paraId="30CAA1FD" w14:textId="77777777" w:rsidTr="00B12E0A">
        <w:tc>
          <w:tcPr>
            <w:tcW w:w="1795" w:type="dxa"/>
          </w:tcPr>
          <w:p w14:paraId="60EFFD4A" w14:textId="77777777" w:rsidR="00B12E0A" w:rsidRDefault="00B12E0A" w:rsidP="00B12E0A">
            <w:pPr>
              <w:pStyle w:val="NoSpacing"/>
            </w:pPr>
            <w:r>
              <w:t>ESL 051</w:t>
            </w:r>
          </w:p>
        </w:tc>
        <w:tc>
          <w:tcPr>
            <w:tcW w:w="7020" w:type="dxa"/>
          </w:tcPr>
          <w:p w14:paraId="71D4F957" w14:textId="77777777" w:rsidR="00B12E0A" w:rsidRDefault="00B12E0A" w:rsidP="00B12E0A">
            <w:pPr>
              <w:pStyle w:val="NoSpacing"/>
            </w:pPr>
            <w:r>
              <w:t>English as a Second Language Level 1</w:t>
            </w:r>
          </w:p>
        </w:tc>
        <w:tc>
          <w:tcPr>
            <w:tcW w:w="1260" w:type="dxa"/>
          </w:tcPr>
          <w:p w14:paraId="126E694E" w14:textId="77777777" w:rsidR="00B12E0A" w:rsidRDefault="00B12E0A" w:rsidP="00B12E0A">
            <w:pPr>
              <w:pStyle w:val="NoSpacing"/>
              <w:jc w:val="center"/>
            </w:pPr>
            <w:r>
              <w:t>4</w:t>
            </w:r>
          </w:p>
        </w:tc>
      </w:tr>
      <w:tr w:rsidR="00B12E0A" w14:paraId="27D45C7F" w14:textId="77777777" w:rsidTr="00B12E0A">
        <w:tc>
          <w:tcPr>
            <w:tcW w:w="1795" w:type="dxa"/>
          </w:tcPr>
          <w:p w14:paraId="68B539C7" w14:textId="77777777" w:rsidR="00B12E0A" w:rsidRDefault="00B12E0A" w:rsidP="00B12E0A">
            <w:pPr>
              <w:pStyle w:val="NoSpacing"/>
            </w:pPr>
            <w:r>
              <w:t>ESL 052</w:t>
            </w:r>
          </w:p>
        </w:tc>
        <w:tc>
          <w:tcPr>
            <w:tcW w:w="7020" w:type="dxa"/>
          </w:tcPr>
          <w:p w14:paraId="0B768374" w14:textId="77777777" w:rsidR="00B12E0A" w:rsidRDefault="00B12E0A" w:rsidP="00B12E0A">
            <w:pPr>
              <w:pStyle w:val="NoSpacing"/>
            </w:pPr>
            <w:r>
              <w:t>English as a Second Language Level 2</w:t>
            </w:r>
          </w:p>
        </w:tc>
        <w:tc>
          <w:tcPr>
            <w:tcW w:w="1260" w:type="dxa"/>
          </w:tcPr>
          <w:p w14:paraId="5C9DABCA" w14:textId="77777777" w:rsidR="00B12E0A" w:rsidRDefault="00B12E0A" w:rsidP="00B12E0A">
            <w:pPr>
              <w:pStyle w:val="NoSpacing"/>
              <w:jc w:val="center"/>
            </w:pPr>
            <w:r>
              <w:t>4</w:t>
            </w:r>
          </w:p>
        </w:tc>
      </w:tr>
      <w:tr w:rsidR="00B12E0A" w14:paraId="3B17EB4F" w14:textId="77777777" w:rsidTr="00B12E0A">
        <w:tc>
          <w:tcPr>
            <w:tcW w:w="1795" w:type="dxa"/>
          </w:tcPr>
          <w:p w14:paraId="18ED2E22" w14:textId="77777777" w:rsidR="00B12E0A" w:rsidRDefault="00B12E0A" w:rsidP="00B12E0A">
            <w:pPr>
              <w:pStyle w:val="NoSpacing"/>
            </w:pPr>
            <w:r>
              <w:t>ESL 055</w:t>
            </w:r>
          </w:p>
        </w:tc>
        <w:tc>
          <w:tcPr>
            <w:tcW w:w="7020" w:type="dxa"/>
          </w:tcPr>
          <w:p w14:paraId="5E0F9874" w14:textId="77777777" w:rsidR="00B12E0A" w:rsidRDefault="00B12E0A" w:rsidP="00B12E0A">
            <w:pPr>
              <w:pStyle w:val="NoSpacing"/>
            </w:pPr>
            <w:r>
              <w:t>English as a Second Language:  Grammar</w:t>
            </w:r>
          </w:p>
        </w:tc>
        <w:tc>
          <w:tcPr>
            <w:tcW w:w="1260" w:type="dxa"/>
          </w:tcPr>
          <w:p w14:paraId="17588CA2" w14:textId="77777777" w:rsidR="00B12E0A" w:rsidRDefault="00B12E0A" w:rsidP="00B12E0A">
            <w:pPr>
              <w:pStyle w:val="NoSpacing"/>
              <w:jc w:val="center"/>
            </w:pPr>
            <w:r>
              <w:t>2</w:t>
            </w:r>
          </w:p>
        </w:tc>
      </w:tr>
      <w:tr w:rsidR="00B12E0A" w14:paraId="44C43E93" w14:textId="77777777" w:rsidTr="00CC43BB">
        <w:trPr>
          <w:trHeight w:val="359"/>
        </w:trPr>
        <w:tc>
          <w:tcPr>
            <w:tcW w:w="1795" w:type="dxa"/>
          </w:tcPr>
          <w:p w14:paraId="1FAB01FB" w14:textId="77777777" w:rsidR="00B12E0A" w:rsidRPr="000F0D9C" w:rsidRDefault="00B12E0A" w:rsidP="00B12E0A">
            <w:pPr>
              <w:pStyle w:val="NoSpacing"/>
              <w:rPr>
                <w:sz w:val="23"/>
              </w:rPr>
            </w:pPr>
            <w:r w:rsidRPr="000F0D9C">
              <w:rPr>
                <w:sz w:val="23"/>
              </w:rPr>
              <w:t>ESL 060</w:t>
            </w:r>
          </w:p>
          <w:p w14:paraId="7E77AA36" w14:textId="77777777" w:rsidR="00B12E0A" w:rsidRDefault="00B12E0A" w:rsidP="00B12E0A">
            <w:pPr>
              <w:pStyle w:val="NoSpacing"/>
            </w:pPr>
          </w:p>
        </w:tc>
        <w:tc>
          <w:tcPr>
            <w:tcW w:w="7020" w:type="dxa"/>
          </w:tcPr>
          <w:p w14:paraId="4FC9C404" w14:textId="77777777" w:rsidR="00B12E0A" w:rsidRDefault="00B12E0A" w:rsidP="00B12E0A">
            <w:pPr>
              <w:pStyle w:val="NoSpacing"/>
            </w:pPr>
            <w:r>
              <w:t>English as a Second Language:  Pronunciation</w:t>
            </w:r>
          </w:p>
        </w:tc>
        <w:tc>
          <w:tcPr>
            <w:tcW w:w="1260" w:type="dxa"/>
          </w:tcPr>
          <w:p w14:paraId="0A71A499" w14:textId="77777777" w:rsidR="00B12E0A" w:rsidRDefault="00B12E0A" w:rsidP="00B12E0A">
            <w:pPr>
              <w:pStyle w:val="NoSpacing"/>
              <w:jc w:val="center"/>
            </w:pPr>
            <w:r>
              <w:t>2</w:t>
            </w:r>
          </w:p>
        </w:tc>
      </w:tr>
      <w:tr w:rsidR="0062619C" w14:paraId="110780CF" w14:textId="77777777" w:rsidTr="00B12E0A">
        <w:tc>
          <w:tcPr>
            <w:tcW w:w="1795" w:type="dxa"/>
          </w:tcPr>
          <w:p w14:paraId="37A161B3" w14:textId="4662E066" w:rsidR="0062619C" w:rsidRDefault="0062619C" w:rsidP="0062619C">
            <w:pPr>
              <w:pStyle w:val="NoSpacing"/>
            </w:pPr>
            <w:r>
              <w:t>FYE 120</w:t>
            </w:r>
          </w:p>
        </w:tc>
        <w:tc>
          <w:tcPr>
            <w:tcW w:w="7020" w:type="dxa"/>
          </w:tcPr>
          <w:p w14:paraId="452DD0C4" w14:textId="5A478FA1" w:rsidR="0062619C" w:rsidRDefault="0062619C" w:rsidP="0062619C">
            <w:pPr>
              <w:pStyle w:val="NoSpacing"/>
            </w:pPr>
            <w:r>
              <w:t>College Success Strategies:  Campus Integration</w:t>
            </w:r>
          </w:p>
        </w:tc>
        <w:tc>
          <w:tcPr>
            <w:tcW w:w="1260" w:type="dxa"/>
          </w:tcPr>
          <w:p w14:paraId="09AEC6A6" w14:textId="77777777" w:rsidR="0062619C" w:rsidRDefault="0062619C" w:rsidP="0062619C">
            <w:pPr>
              <w:pStyle w:val="NoSpacing"/>
              <w:jc w:val="center"/>
            </w:pPr>
            <w:r>
              <w:t>1</w:t>
            </w:r>
          </w:p>
        </w:tc>
      </w:tr>
      <w:tr w:rsidR="0062619C" w14:paraId="131477E9" w14:textId="77777777" w:rsidTr="00B12E0A">
        <w:tc>
          <w:tcPr>
            <w:tcW w:w="1795" w:type="dxa"/>
          </w:tcPr>
          <w:p w14:paraId="755C9560" w14:textId="4FE97ADE" w:rsidR="0062619C" w:rsidRDefault="0062619C" w:rsidP="0062619C">
            <w:pPr>
              <w:pStyle w:val="NoSpacing"/>
            </w:pPr>
            <w:r>
              <w:t>MAT 093</w:t>
            </w:r>
          </w:p>
        </w:tc>
        <w:tc>
          <w:tcPr>
            <w:tcW w:w="7020" w:type="dxa"/>
          </w:tcPr>
          <w:p w14:paraId="7BDB72C4" w14:textId="75C2E812" w:rsidR="0062619C" w:rsidRDefault="0062619C" w:rsidP="0062619C">
            <w:pPr>
              <w:pStyle w:val="NoSpacing"/>
            </w:pPr>
            <w:r>
              <w:t>Math Literacy</w:t>
            </w:r>
          </w:p>
        </w:tc>
        <w:tc>
          <w:tcPr>
            <w:tcW w:w="1260" w:type="dxa"/>
          </w:tcPr>
          <w:p w14:paraId="2CCEC2D0" w14:textId="77777777" w:rsidR="0062619C" w:rsidRDefault="0062619C" w:rsidP="0062619C">
            <w:pPr>
              <w:pStyle w:val="NoSpacing"/>
              <w:jc w:val="center"/>
            </w:pPr>
            <w:r>
              <w:t>2</w:t>
            </w:r>
          </w:p>
        </w:tc>
      </w:tr>
      <w:tr w:rsidR="0062619C" w14:paraId="24DEA1E4" w14:textId="77777777" w:rsidTr="00B12E0A">
        <w:tc>
          <w:tcPr>
            <w:tcW w:w="1795" w:type="dxa"/>
          </w:tcPr>
          <w:p w14:paraId="1348F107" w14:textId="384874CF" w:rsidR="0062619C" w:rsidRDefault="0062619C" w:rsidP="0062619C">
            <w:pPr>
              <w:pStyle w:val="NoSpacing"/>
            </w:pPr>
            <w:r>
              <w:t>MAT 096</w:t>
            </w:r>
          </w:p>
        </w:tc>
        <w:tc>
          <w:tcPr>
            <w:tcW w:w="7020" w:type="dxa"/>
          </w:tcPr>
          <w:p w14:paraId="705342AD" w14:textId="3460ADAE" w:rsidR="0062619C" w:rsidRDefault="0062619C" w:rsidP="0062619C">
            <w:pPr>
              <w:pStyle w:val="NoSpacing"/>
            </w:pPr>
            <w:r>
              <w:t>Beginning and Intermediate Algebra</w:t>
            </w:r>
          </w:p>
        </w:tc>
        <w:tc>
          <w:tcPr>
            <w:tcW w:w="1260" w:type="dxa"/>
          </w:tcPr>
          <w:p w14:paraId="4531DC56" w14:textId="77777777" w:rsidR="0062619C" w:rsidRDefault="0062619C" w:rsidP="0062619C">
            <w:pPr>
              <w:pStyle w:val="NoSpacing"/>
              <w:jc w:val="center"/>
            </w:pPr>
            <w:r>
              <w:t>5</w:t>
            </w:r>
          </w:p>
        </w:tc>
      </w:tr>
      <w:tr w:rsidR="0062619C" w14:paraId="78F3086A" w14:textId="77777777" w:rsidTr="00B12E0A">
        <w:tc>
          <w:tcPr>
            <w:tcW w:w="1795" w:type="dxa"/>
          </w:tcPr>
          <w:p w14:paraId="0BF568B8" w14:textId="208187D8" w:rsidR="0062619C" w:rsidRDefault="0062619C" w:rsidP="0062619C">
            <w:pPr>
              <w:pStyle w:val="NoSpacing"/>
            </w:pPr>
            <w:r>
              <w:t>SPN 290</w:t>
            </w:r>
          </w:p>
        </w:tc>
        <w:tc>
          <w:tcPr>
            <w:tcW w:w="7020" w:type="dxa"/>
          </w:tcPr>
          <w:p w14:paraId="60BF19DB" w14:textId="0CC466F3" w:rsidR="0062619C" w:rsidRDefault="0062619C" w:rsidP="0062619C">
            <w:pPr>
              <w:pStyle w:val="NoSpacing"/>
            </w:pPr>
            <w:r>
              <w:t>Study Abroad Service Learning</w:t>
            </w:r>
          </w:p>
        </w:tc>
        <w:tc>
          <w:tcPr>
            <w:tcW w:w="1260" w:type="dxa"/>
          </w:tcPr>
          <w:p w14:paraId="1E4FDD8C" w14:textId="77777777" w:rsidR="0062619C" w:rsidRDefault="0062619C" w:rsidP="0062619C">
            <w:pPr>
              <w:pStyle w:val="NoSpacing"/>
              <w:jc w:val="center"/>
            </w:pPr>
            <w:r>
              <w:t>5</w:t>
            </w:r>
          </w:p>
        </w:tc>
      </w:tr>
    </w:tbl>
    <w:p w14:paraId="21038E50" w14:textId="65AE265B" w:rsidR="00B12E0A" w:rsidRDefault="00B12E0A" w:rsidP="003307B4">
      <w:pPr>
        <w:ind w:left="-360"/>
        <w:rPr>
          <w:rFonts w:asciiTheme="minorHAnsi" w:hAnsiTheme="minorHAnsi" w:cstheme="minorHAnsi"/>
          <w:b/>
          <w:sz w:val="22"/>
        </w:rPr>
      </w:pPr>
    </w:p>
    <w:p w14:paraId="65026618" w14:textId="77777777" w:rsidR="0062619C" w:rsidRDefault="0062619C" w:rsidP="003307B4">
      <w:pPr>
        <w:ind w:left="-360"/>
        <w:rPr>
          <w:rFonts w:asciiTheme="minorHAnsi" w:hAnsiTheme="minorHAnsi" w:cstheme="minorHAnsi"/>
          <w:b/>
          <w:sz w:val="22"/>
        </w:rPr>
      </w:pPr>
    </w:p>
    <w:p w14:paraId="20775C46" w14:textId="77777777" w:rsidR="00B12E0A" w:rsidRDefault="00B12E0A" w:rsidP="003307B4">
      <w:pPr>
        <w:ind w:left="-36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Business Technologies Division</w:t>
      </w:r>
      <w:bookmarkStart w:id="0" w:name="_GoBack"/>
      <w:bookmarkEnd w:id="0"/>
    </w:p>
    <w:p w14:paraId="1E1B9F4E" w14:textId="77777777" w:rsidR="00B12E0A" w:rsidRDefault="00B12E0A" w:rsidP="003307B4">
      <w:pPr>
        <w:ind w:left="-360"/>
        <w:rPr>
          <w:rFonts w:asciiTheme="minorHAnsi" w:hAnsiTheme="minorHAnsi" w:cstheme="minorHAnsi"/>
          <w:b/>
          <w:sz w:val="22"/>
        </w:rPr>
      </w:pPr>
    </w:p>
    <w:tbl>
      <w:tblPr>
        <w:tblStyle w:val="TableGrid"/>
        <w:tblW w:w="10075" w:type="dxa"/>
        <w:tblInd w:w="-360" w:type="dxa"/>
        <w:tblLook w:val="04A0" w:firstRow="1" w:lastRow="0" w:firstColumn="1" w:lastColumn="0" w:noHBand="0" w:noVBand="1"/>
      </w:tblPr>
      <w:tblGrid>
        <w:gridCol w:w="1795"/>
        <w:gridCol w:w="7020"/>
        <w:gridCol w:w="1260"/>
      </w:tblGrid>
      <w:tr w:rsidR="00B12E0A" w14:paraId="761BABE9" w14:textId="77777777" w:rsidTr="00B12E0A">
        <w:tc>
          <w:tcPr>
            <w:tcW w:w="1795" w:type="dxa"/>
          </w:tcPr>
          <w:p w14:paraId="24BB3DD1" w14:textId="77777777" w:rsidR="00B12E0A" w:rsidRDefault="00B12E0A" w:rsidP="00B12E0A">
            <w:pPr>
              <w:pStyle w:val="NoSpacing"/>
            </w:pPr>
            <w:r>
              <w:rPr>
                <w:spacing w:val="-2"/>
              </w:rPr>
              <w:t xml:space="preserve">AUTO </w:t>
            </w:r>
            <w:r>
              <w:rPr>
                <w:spacing w:val="-5"/>
              </w:rPr>
              <w:t>100</w:t>
            </w:r>
          </w:p>
        </w:tc>
        <w:tc>
          <w:tcPr>
            <w:tcW w:w="7020" w:type="dxa"/>
          </w:tcPr>
          <w:p w14:paraId="3E3F4388" w14:textId="77777777" w:rsidR="00B12E0A" w:rsidRDefault="00B12E0A" w:rsidP="00B12E0A">
            <w:pPr>
              <w:pStyle w:val="NoSpacing"/>
            </w:pPr>
            <w:r>
              <w:t>Introduction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Automotive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  <w:tc>
          <w:tcPr>
            <w:tcW w:w="1260" w:type="dxa"/>
          </w:tcPr>
          <w:p w14:paraId="1C0E929F" w14:textId="77777777" w:rsidR="00B12E0A" w:rsidRDefault="00B12E0A" w:rsidP="00B12E0A">
            <w:pPr>
              <w:pStyle w:val="NoSpacing"/>
              <w:jc w:val="center"/>
            </w:pPr>
            <w:r>
              <w:t>3</w:t>
            </w:r>
          </w:p>
        </w:tc>
      </w:tr>
      <w:tr w:rsidR="00B96209" w14:paraId="45BC501A" w14:textId="77777777" w:rsidTr="00B12E0A">
        <w:tc>
          <w:tcPr>
            <w:tcW w:w="1795" w:type="dxa"/>
          </w:tcPr>
          <w:p w14:paraId="30ADBF01" w14:textId="77777777" w:rsidR="00B96209" w:rsidRDefault="00B96209" w:rsidP="0026351A">
            <w:pPr>
              <w:pStyle w:val="TableParagraph"/>
              <w:ind w:left="0"/>
            </w:pPr>
            <w:r>
              <w:t>BREW 100</w:t>
            </w:r>
          </w:p>
        </w:tc>
        <w:tc>
          <w:tcPr>
            <w:tcW w:w="7020" w:type="dxa"/>
          </w:tcPr>
          <w:p w14:paraId="1485532C" w14:textId="77777777" w:rsidR="00B96209" w:rsidRDefault="00B96209" w:rsidP="00B96209">
            <w:pPr>
              <w:pStyle w:val="TableParagraph"/>
              <w:spacing w:line="258" w:lineRule="exact"/>
              <w:ind w:left="0"/>
            </w:pPr>
            <w:r>
              <w:t>Introduction to Craft Beer</w:t>
            </w:r>
          </w:p>
        </w:tc>
        <w:tc>
          <w:tcPr>
            <w:tcW w:w="1260" w:type="dxa"/>
          </w:tcPr>
          <w:p w14:paraId="59D46F3D" w14:textId="77777777" w:rsidR="00B96209" w:rsidRPr="00B96209" w:rsidRDefault="0026351A" w:rsidP="00B9620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</w:t>
            </w:r>
          </w:p>
        </w:tc>
      </w:tr>
      <w:tr w:rsidR="00B96209" w14:paraId="241F5746" w14:textId="77777777" w:rsidTr="00B12E0A">
        <w:tc>
          <w:tcPr>
            <w:tcW w:w="1795" w:type="dxa"/>
          </w:tcPr>
          <w:p w14:paraId="6459C039" w14:textId="77777777" w:rsidR="00B96209" w:rsidRDefault="00B96209" w:rsidP="0026351A">
            <w:pPr>
              <w:pStyle w:val="TableParagraph"/>
              <w:ind w:left="0"/>
            </w:pPr>
            <w:r>
              <w:t>BREW 105</w:t>
            </w:r>
          </w:p>
        </w:tc>
        <w:tc>
          <w:tcPr>
            <w:tcW w:w="7020" w:type="dxa"/>
          </w:tcPr>
          <w:p w14:paraId="62302F2F" w14:textId="77777777" w:rsidR="00B96209" w:rsidRDefault="00B96209" w:rsidP="00B96209">
            <w:pPr>
              <w:pStyle w:val="TableParagraph"/>
              <w:spacing w:line="258" w:lineRule="exact"/>
              <w:ind w:left="0"/>
            </w:pPr>
            <w:r>
              <w:t>Beverage Tour and Tasting Management</w:t>
            </w:r>
          </w:p>
        </w:tc>
        <w:tc>
          <w:tcPr>
            <w:tcW w:w="1260" w:type="dxa"/>
          </w:tcPr>
          <w:p w14:paraId="6D8F0E2A" w14:textId="77777777" w:rsidR="00B96209" w:rsidRPr="00B96209" w:rsidRDefault="0026351A" w:rsidP="00B9620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</w:t>
            </w:r>
          </w:p>
        </w:tc>
      </w:tr>
      <w:tr w:rsidR="00B96209" w14:paraId="35C3400E" w14:textId="77777777" w:rsidTr="00B12E0A">
        <w:tc>
          <w:tcPr>
            <w:tcW w:w="1795" w:type="dxa"/>
          </w:tcPr>
          <w:p w14:paraId="6163CF33" w14:textId="77777777" w:rsidR="00B96209" w:rsidRDefault="00B96209" w:rsidP="0026351A">
            <w:pPr>
              <w:pStyle w:val="TableParagraph"/>
              <w:spacing w:line="237" w:lineRule="exact"/>
              <w:ind w:left="0"/>
            </w:pPr>
            <w:r>
              <w:t>BREW 110</w:t>
            </w:r>
          </w:p>
        </w:tc>
        <w:tc>
          <w:tcPr>
            <w:tcW w:w="7020" w:type="dxa"/>
          </w:tcPr>
          <w:p w14:paraId="4D10CF43" w14:textId="77777777" w:rsidR="00B96209" w:rsidRDefault="00B96209" w:rsidP="00B96209">
            <w:pPr>
              <w:pStyle w:val="TableParagraph"/>
              <w:spacing w:line="237" w:lineRule="exact"/>
              <w:ind w:left="0"/>
            </w:pPr>
            <w:r>
              <w:t>Brewing Sanitation and Safety</w:t>
            </w:r>
          </w:p>
        </w:tc>
        <w:tc>
          <w:tcPr>
            <w:tcW w:w="1260" w:type="dxa"/>
          </w:tcPr>
          <w:p w14:paraId="18EC2139" w14:textId="77777777" w:rsidR="00B96209" w:rsidRPr="00B96209" w:rsidRDefault="0026351A" w:rsidP="00B9620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</w:tr>
      <w:tr w:rsidR="00B96209" w14:paraId="25BE380E" w14:textId="77777777" w:rsidTr="00B12E0A">
        <w:tc>
          <w:tcPr>
            <w:tcW w:w="1795" w:type="dxa"/>
          </w:tcPr>
          <w:p w14:paraId="1E7D2358" w14:textId="77777777" w:rsidR="00B96209" w:rsidRDefault="00B96209" w:rsidP="0026351A">
            <w:pPr>
              <w:pStyle w:val="TableParagraph"/>
              <w:spacing w:line="237" w:lineRule="exact"/>
              <w:ind w:left="0"/>
            </w:pPr>
            <w:r>
              <w:t>BREW 115</w:t>
            </w:r>
          </w:p>
        </w:tc>
        <w:tc>
          <w:tcPr>
            <w:tcW w:w="7020" w:type="dxa"/>
          </w:tcPr>
          <w:p w14:paraId="41C19AAB" w14:textId="77777777" w:rsidR="00B96209" w:rsidRDefault="00B96209" w:rsidP="00B96209">
            <w:pPr>
              <w:pStyle w:val="TableParagraph"/>
              <w:spacing w:line="237" w:lineRule="exact"/>
              <w:ind w:left="0"/>
            </w:pPr>
            <w:r>
              <w:t>Sustainability for Brewing and Beverage</w:t>
            </w:r>
          </w:p>
        </w:tc>
        <w:tc>
          <w:tcPr>
            <w:tcW w:w="1260" w:type="dxa"/>
          </w:tcPr>
          <w:p w14:paraId="3B5778B3" w14:textId="77777777" w:rsidR="00B96209" w:rsidRPr="00B96209" w:rsidRDefault="0026351A" w:rsidP="00B9620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</w:t>
            </w:r>
          </w:p>
        </w:tc>
      </w:tr>
      <w:tr w:rsidR="00B96209" w14:paraId="4890BBFB" w14:textId="77777777" w:rsidTr="00B12E0A">
        <w:tc>
          <w:tcPr>
            <w:tcW w:w="1795" w:type="dxa"/>
          </w:tcPr>
          <w:p w14:paraId="59ACED65" w14:textId="77777777" w:rsidR="00B96209" w:rsidRDefault="00B96209" w:rsidP="0026351A">
            <w:pPr>
              <w:pStyle w:val="TableParagraph"/>
              <w:ind w:left="0"/>
            </w:pPr>
            <w:r>
              <w:rPr>
                <w:spacing w:val="-2"/>
              </w:rPr>
              <w:t xml:space="preserve">CUL </w:t>
            </w:r>
            <w:r>
              <w:rPr>
                <w:spacing w:val="-5"/>
              </w:rPr>
              <w:t>101</w:t>
            </w:r>
          </w:p>
        </w:tc>
        <w:tc>
          <w:tcPr>
            <w:tcW w:w="7020" w:type="dxa"/>
          </w:tcPr>
          <w:p w14:paraId="5A1C3167" w14:textId="77777777" w:rsidR="00B96209" w:rsidRDefault="00B96209" w:rsidP="00B96209">
            <w:pPr>
              <w:pStyle w:val="TableParagraph"/>
              <w:spacing w:line="258" w:lineRule="exact"/>
              <w:ind w:left="0"/>
            </w:pPr>
            <w:r>
              <w:t>Culinary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260" w:type="dxa"/>
          </w:tcPr>
          <w:p w14:paraId="06A023F9" w14:textId="77777777" w:rsidR="00B96209" w:rsidRPr="00B96209" w:rsidRDefault="0026351A" w:rsidP="00B9620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</w:t>
            </w:r>
          </w:p>
        </w:tc>
      </w:tr>
      <w:tr w:rsidR="00B96209" w14:paraId="05B72CCF" w14:textId="77777777" w:rsidTr="00B12E0A">
        <w:tc>
          <w:tcPr>
            <w:tcW w:w="1795" w:type="dxa"/>
          </w:tcPr>
          <w:p w14:paraId="46D12890" w14:textId="77777777" w:rsidR="00B96209" w:rsidRDefault="00B96209" w:rsidP="00127501">
            <w:pPr>
              <w:pStyle w:val="TableParagraph"/>
              <w:ind w:left="0"/>
            </w:pPr>
            <w:r>
              <w:rPr>
                <w:spacing w:val="-2"/>
              </w:rPr>
              <w:t xml:space="preserve">PAS </w:t>
            </w:r>
            <w:r>
              <w:rPr>
                <w:spacing w:val="-5"/>
              </w:rPr>
              <w:t>105</w:t>
            </w:r>
          </w:p>
        </w:tc>
        <w:tc>
          <w:tcPr>
            <w:tcW w:w="7020" w:type="dxa"/>
          </w:tcPr>
          <w:p w14:paraId="610DF075" w14:textId="77777777" w:rsidR="00B96209" w:rsidRDefault="00B96209" w:rsidP="00B96209">
            <w:pPr>
              <w:pStyle w:val="TableParagraph"/>
              <w:spacing w:line="258" w:lineRule="exact"/>
              <w:ind w:left="0"/>
            </w:pPr>
            <w:r>
              <w:t>Fundamentals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Baking</w:t>
            </w:r>
          </w:p>
        </w:tc>
        <w:tc>
          <w:tcPr>
            <w:tcW w:w="1260" w:type="dxa"/>
          </w:tcPr>
          <w:p w14:paraId="6ECE91AB" w14:textId="77777777" w:rsidR="00B96209" w:rsidRPr="00B96209" w:rsidRDefault="0026351A" w:rsidP="00B9620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</w:t>
            </w:r>
          </w:p>
        </w:tc>
      </w:tr>
    </w:tbl>
    <w:p w14:paraId="1511F239" w14:textId="77777777" w:rsidR="00B12E0A" w:rsidRDefault="00B12E0A" w:rsidP="003307B4">
      <w:pPr>
        <w:ind w:left="-360"/>
        <w:rPr>
          <w:rFonts w:asciiTheme="minorHAnsi" w:hAnsiTheme="minorHAnsi" w:cstheme="minorHAnsi"/>
          <w:b/>
          <w:sz w:val="22"/>
        </w:rPr>
      </w:pPr>
    </w:p>
    <w:p w14:paraId="6C862C9A" w14:textId="77777777" w:rsidR="00B96209" w:rsidRDefault="00B96209" w:rsidP="003307B4">
      <w:pPr>
        <w:ind w:left="-36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Health &amp; Public Safety Division</w:t>
      </w:r>
    </w:p>
    <w:p w14:paraId="7269FD1D" w14:textId="77777777" w:rsidR="00B96209" w:rsidRDefault="00B96209" w:rsidP="003307B4">
      <w:pPr>
        <w:ind w:left="-360"/>
        <w:rPr>
          <w:rFonts w:asciiTheme="minorHAnsi" w:hAnsiTheme="minorHAnsi" w:cstheme="minorHAnsi"/>
          <w:b/>
          <w:sz w:val="22"/>
        </w:rPr>
      </w:pPr>
    </w:p>
    <w:tbl>
      <w:tblPr>
        <w:tblStyle w:val="TableGrid"/>
        <w:tblW w:w="10075" w:type="dxa"/>
        <w:tblInd w:w="-360" w:type="dxa"/>
        <w:tblLook w:val="04A0" w:firstRow="1" w:lastRow="0" w:firstColumn="1" w:lastColumn="0" w:noHBand="0" w:noVBand="1"/>
      </w:tblPr>
      <w:tblGrid>
        <w:gridCol w:w="1795"/>
        <w:gridCol w:w="7020"/>
        <w:gridCol w:w="1260"/>
      </w:tblGrid>
      <w:tr w:rsidR="00B96209" w14:paraId="535A1F7B" w14:textId="77777777" w:rsidTr="00B96209">
        <w:tc>
          <w:tcPr>
            <w:tcW w:w="1795" w:type="dxa"/>
          </w:tcPr>
          <w:p w14:paraId="1C6AF17F" w14:textId="77777777" w:rsidR="00B96209" w:rsidRPr="00B96209" w:rsidRDefault="0026351A" w:rsidP="003307B4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PE</w:t>
            </w:r>
          </w:p>
        </w:tc>
        <w:tc>
          <w:tcPr>
            <w:tcW w:w="7020" w:type="dxa"/>
          </w:tcPr>
          <w:p w14:paraId="4DBF5B92" w14:textId="77777777" w:rsidR="00B96209" w:rsidRPr="00B96209" w:rsidRDefault="0026351A" w:rsidP="003307B4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All Physical Education Classes</w:t>
            </w:r>
          </w:p>
        </w:tc>
        <w:tc>
          <w:tcPr>
            <w:tcW w:w="1260" w:type="dxa"/>
          </w:tcPr>
          <w:p w14:paraId="4128BFFD" w14:textId="77777777" w:rsidR="00B96209" w:rsidRPr="00B96209" w:rsidRDefault="005A160F" w:rsidP="00B9620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varies</w:t>
            </w:r>
          </w:p>
        </w:tc>
      </w:tr>
      <w:tr w:rsidR="00116F3E" w14:paraId="3C3484FA" w14:textId="77777777" w:rsidTr="00B96209">
        <w:tc>
          <w:tcPr>
            <w:tcW w:w="1795" w:type="dxa"/>
          </w:tcPr>
          <w:p w14:paraId="2419638E" w14:textId="77777777" w:rsidR="00116F3E" w:rsidRDefault="00116F3E" w:rsidP="003307B4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020" w:type="dxa"/>
          </w:tcPr>
          <w:p w14:paraId="7D0D0431" w14:textId="77777777" w:rsidR="00116F3E" w:rsidRDefault="00116F3E" w:rsidP="003307B4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</w:tcPr>
          <w:p w14:paraId="7766C22F" w14:textId="77777777" w:rsidR="00116F3E" w:rsidRDefault="00116F3E" w:rsidP="00B9620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C1CC650" w14:textId="77777777" w:rsidR="00B96209" w:rsidRDefault="00B96209" w:rsidP="003307B4">
      <w:pPr>
        <w:ind w:left="-360"/>
        <w:rPr>
          <w:rFonts w:asciiTheme="minorHAnsi" w:hAnsiTheme="minorHAnsi" w:cstheme="minorHAnsi"/>
          <w:b/>
          <w:sz w:val="22"/>
        </w:rPr>
      </w:pPr>
    </w:p>
    <w:p w14:paraId="06F0B5FF" w14:textId="77777777" w:rsidR="00B96209" w:rsidRDefault="00B96209" w:rsidP="00B96209">
      <w:pPr>
        <w:ind w:left="-36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Engineering &amp; Information Technology Division</w:t>
      </w:r>
    </w:p>
    <w:p w14:paraId="5B829D53" w14:textId="77777777" w:rsidR="00B96209" w:rsidRDefault="00B96209" w:rsidP="00B96209">
      <w:pPr>
        <w:ind w:left="-360"/>
        <w:rPr>
          <w:rFonts w:asciiTheme="minorHAnsi" w:hAnsiTheme="minorHAnsi" w:cstheme="minorHAnsi"/>
          <w:b/>
          <w:sz w:val="22"/>
        </w:rPr>
      </w:pPr>
    </w:p>
    <w:tbl>
      <w:tblPr>
        <w:tblStyle w:val="TableGrid"/>
        <w:tblW w:w="10075" w:type="dxa"/>
        <w:tblInd w:w="-360" w:type="dxa"/>
        <w:tblLook w:val="04A0" w:firstRow="1" w:lastRow="0" w:firstColumn="1" w:lastColumn="0" w:noHBand="0" w:noVBand="1"/>
      </w:tblPr>
      <w:tblGrid>
        <w:gridCol w:w="1795"/>
        <w:gridCol w:w="7020"/>
        <w:gridCol w:w="1260"/>
      </w:tblGrid>
      <w:tr w:rsidR="00B96209" w14:paraId="4F5FE07A" w14:textId="77777777" w:rsidTr="00B653C0">
        <w:tc>
          <w:tcPr>
            <w:tcW w:w="1795" w:type="dxa"/>
          </w:tcPr>
          <w:p w14:paraId="3CDA6101" w14:textId="77777777" w:rsidR="00B96209" w:rsidRPr="00B96209" w:rsidRDefault="00B96209" w:rsidP="00B653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020" w:type="dxa"/>
          </w:tcPr>
          <w:p w14:paraId="20C833C3" w14:textId="77777777" w:rsidR="00B96209" w:rsidRPr="00B96209" w:rsidRDefault="00B96209" w:rsidP="00B653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</w:tcPr>
          <w:p w14:paraId="3B7695DC" w14:textId="77777777" w:rsidR="00B96209" w:rsidRPr="00B96209" w:rsidRDefault="00B96209" w:rsidP="00B9620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B96209" w14:paraId="38E8AEDD" w14:textId="77777777" w:rsidTr="00B653C0">
        <w:tc>
          <w:tcPr>
            <w:tcW w:w="1795" w:type="dxa"/>
          </w:tcPr>
          <w:p w14:paraId="2C339412" w14:textId="77777777" w:rsidR="00B96209" w:rsidRPr="00B96209" w:rsidRDefault="00B96209" w:rsidP="00B653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020" w:type="dxa"/>
          </w:tcPr>
          <w:p w14:paraId="51C431A8" w14:textId="77777777" w:rsidR="00B96209" w:rsidRPr="00B96209" w:rsidRDefault="00B96209" w:rsidP="00B653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</w:tcPr>
          <w:p w14:paraId="6EB1DFEE" w14:textId="77777777" w:rsidR="00B96209" w:rsidRPr="00B96209" w:rsidRDefault="00B96209" w:rsidP="00B9620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B96209" w14:paraId="1BC34299" w14:textId="77777777" w:rsidTr="00B653C0">
        <w:tc>
          <w:tcPr>
            <w:tcW w:w="1795" w:type="dxa"/>
          </w:tcPr>
          <w:p w14:paraId="5189226F" w14:textId="77777777" w:rsidR="00B96209" w:rsidRPr="00B96209" w:rsidRDefault="00B96209" w:rsidP="00B653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020" w:type="dxa"/>
          </w:tcPr>
          <w:p w14:paraId="14FAE77A" w14:textId="77777777" w:rsidR="00B96209" w:rsidRPr="00B96209" w:rsidRDefault="00B96209" w:rsidP="00B653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</w:tcPr>
          <w:p w14:paraId="788EDD0D" w14:textId="77777777" w:rsidR="00B96209" w:rsidRPr="00B96209" w:rsidRDefault="00B96209" w:rsidP="00B9620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B96209" w14:paraId="51DF761A" w14:textId="77777777" w:rsidTr="00B653C0">
        <w:tc>
          <w:tcPr>
            <w:tcW w:w="1795" w:type="dxa"/>
          </w:tcPr>
          <w:p w14:paraId="2CDE9943" w14:textId="77777777" w:rsidR="00B96209" w:rsidRPr="00B96209" w:rsidRDefault="00B96209" w:rsidP="00B653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020" w:type="dxa"/>
          </w:tcPr>
          <w:p w14:paraId="72AA6339" w14:textId="77777777" w:rsidR="00B96209" w:rsidRPr="00B96209" w:rsidRDefault="00B96209" w:rsidP="00B653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</w:tcPr>
          <w:p w14:paraId="0DAD7147" w14:textId="77777777" w:rsidR="00B96209" w:rsidRPr="00B96209" w:rsidRDefault="00B96209" w:rsidP="00B9620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4C29DF6" w14:textId="77777777" w:rsidR="00B96209" w:rsidRPr="00B12E0A" w:rsidRDefault="00B96209" w:rsidP="003307B4">
      <w:pPr>
        <w:ind w:left="-360"/>
        <w:rPr>
          <w:rFonts w:asciiTheme="minorHAnsi" w:hAnsiTheme="minorHAnsi" w:cstheme="minorHAnsi"/>
          <w:b/>
          <w:sz w:val="22"/>
        </w:rPr>
      </w:pPr>
    </w:p>
    <w:sectPr w:rsidR="00B96209" w:rsidRPr="00B12E0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20EF0" w14:textId="77777777" w:rsidR="007E0F80" w:rsidRDefault="007E0F80" w:rsidP="00167F7A">
      <w:r>
        <w:separator/>
      </w:r>
    </w:p>
  </w:endnote>
  <w:endnote w:type="continuationSeparator" w:id="0">
    <w:p w14:paraId="7F3D3962" w14:textId="77777777" w:rsidR="007E0F80" w:rsidRDefault="007E0F80" w:rsidP="00167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5B2D8" w14:textId="77777777" w:rsidR="007E0F80" w:rsidRDefault="007E0F80" w:rsidP="00167F7A">
      <w:r>
        <w:separator/>
      </w:r>
    </w:p>
  </w:footnote>
  <w:footnote w:type="continuationSeparator" w:id="0">
    <w:p w14:paraId="4CE5E280" w14:textId="77777777" w:rsidR="007E0F80" w:rsidRDefault="007E0F80" w:rsidP="00167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4F0C2" w14:textId="77777777" w:rsidR="00167F7A" w:rsidRDefault="00167F7A" w:rsidP="00167F7A">
    <w:pPr>
      <w:pStyle w:val="BodyText"/>
      <w:spacing w:before="35"/>
      <w:ind w:hanging="6"/>
      <w:jc w:val="center"/>
      <w:rPr>
        <w:spacing w:val="-2"/>
      </w:rPr>
    </w:pPr>
    <w:r>
      <w:t>Course</w:t>
    </w:r>
    <w:r>
      <w:rPr>
        <w:spacing w:val="-2"/>
      </w:rPr>
      <w:t xml:space="preserve"> </w:t>
    </w:r>
    <w:r>
      <w:t>Exclusion</w:t>
    </w:r>
    <w:r>
      <w:rPr>
        <w:spacing w:val="-4"/>
      </w:rPr>
      <w:t xml:space="preserve"> </w:t>
    </w:r>
    <w:r>
      <w:t>List</w:t>
    </w:r>
    <w:r>
      <w:rPr>
        <w:spacing w:val="-2"/>
      </w:rPr>
      <w:t xml:space="preserve"> </w:t>
    </w:r>
    <w:r>
      <w:t>for</w:t>
    </w:r>
    <w:r>
      <w:rPr>
        <w:spacing w:val="-1"/>
      </w:rPr>
      <w:t xml:space="preserve"> </w:t>
    </w:r>
    <w:r>
      <w:t>CCP</w:t>
    </w:r>
    <w:r>
      <w:rPr>
        <w:spacing w:val="-1"/>
      </w:rPr>
      <w:t xml:space="preserve"> </w:t>
    </w:r>
    <w:r>
      <w:rPr>
        <w:spacing w:val="-2"/>
      </w:rPr>
      <w:t>Students</w:t>
    </w:r>
  </w:p>
  <w:p w14:paraId="021517C0" w14:textId="4927616B" w:rsidR="00167F7A" w:rsidRDefault="00167F7A" w:rsidP="00167F7A">
    <w:pPr>
      <w:pStyle w:val="BodyText"/>
      <w:spacing w:before="35"/>
      <w:jc w:val="center"/>
    </w:pPr>
    <w:r>
      <w:t>202</w:t>
    </w:r>
    <w:r w:rsidR="0062619C">
      <w:t>5</w:t>
    </w:r>
    <w:r>
      <w:t>-202</w:t>
    </w:r>
    <w:r w:rsidR="0062619C">
      <w:t>6</w:t>
    </w:r>
  </w:p>
  <w:p w14:paraId="7E3CC8FC" w14:textId="77777777" w:rsidR="00B96209" w:rsidRDefault="00B96209" w:rsidP="00167F7A">
    <w:pPr>
      <w:pStyle w:val="BodyText"/>
      <w:spacing w:before="35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0E379ED" wp14:editId="41C95988">
              <wp:simplePos x="0" y="0"/>
              <wp:positionH relativeFrom="margin">
                <wp:posOffset>-236220</wp:posOffset>
              </wp:positionH>
              <wp:positionV relativeFrom="paragraph">
                <wp:posOffset>200025</wp:posOffset>
              </wp:positionV>
              <wp:extent cx="6408420" cy="205740"/>
              <wp:effectExtent l="0" t="0" r="11430" b="2286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8420" cy="20574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 w="12319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1CFCE6" w14:textId="77777777" w:rsidR="00B96209" w:rsidRDefault="00B96209" w:rsidP="00B96209">
                          <w:pPr>
                            <w:pStyle w:val="BodyText"/>
                            <w:spacing w:line="268" w:lineRule="exact"/>
                            <w:ind w:left="28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Course</w:t>
                          </w:r>
                          <w:r>
                            <w:rPr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Number</w:t>
                          </w:r>
                          <w:r>
                            <w:rPr>
                              <w:color w:val="000000"/>
                            </w:rPr>
                            <w:t xml:space="preserve">        Course</w:t>
                          </w:r>
                          <w:r>
                            <w:rPr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Title</w:t>
                          </w:r>
                          <w:r>
                            <w:rPr>
                              <w:color w:val="000000"/>
                            </w:rPr>
                            <w:tab/>
                            <w:t xml:space="preserve">                                                                                                         Credit</w:t>
                          </w:r>
                          <w:r>
                            <w:rPr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Hours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E379E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left:0;text-align:left;margin-left:-18.6pt;margin-top:15.75pt;width:504.6pt;height:16.2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" fillcolor="#d9d9d9" strokeweight=".97pt">
              <v:textbox inset="0,0,0,0">
                <w:txbxContent>
                  <w:p w14:paraId="081CFCE6" w14:textId="77777777" w:rsidR="00B96209" w:rsidRDefault="00B96209" w:rsidP="00B96209">
                    <w:pPr>
                      <w:pStyle w:val="BodyText"/>
                      <w:spacing w:line="268" w:lineRule="exact"/>
                      <w:ind w:left="28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Course</w:t>
                    </w:r>
                    <w:r>
                      <w:rPr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Number</w:t>
                    </w:r>
                    <w:r>
                      <w:rPr>
                        <w:color w:val="000000"/>
                      </w:rPr>
                      <w:t xml:space="preserve">        Course</w:t>
                    </w:r>
                    <w:r>
                      <w:rPr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Title</w:t>
                    </w:r>
                    <w:r>
                      <w:rPr>
                        <w:color w:val="000000"/>
                      </w:rPr>
                      <w:tab/>
                      <w:t xml:space="preserve">                                                                                                         Credit</w:t>
                    </w:r>
                    <w:r>
                      <w:rPr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Hours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B1EBB13" w14:textId="77777777" w:rsidR="00B96209" w:rsidRDefault="00B96209" w:rsidP="00167F7A">
    <w:pPr>
      <w:pStyle w:val="BodyText"/>
      <w:spacing w:before="35"/>
      <w:jc w:val="center"/>
    </w:pPr>
  </w:p>
  <w:p w14:paraId="44FBB898" w14:textId="77777777" w:rsidR="00167F7A" w:rsidRDefault="00167F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7A"/>
    <w:rsid w:val="00116F3E"/>
    <w:rsid w:val="00127501"/>
    <w:rsid w:val="00161A4D"/>
    <w:rsid w:val="00167F7A"/>
    <w:rsid w:val="0026351A"/>
    <w:rsid w:val="003307B4"/>
    <w:rsid w:val="004103A7"/>
    <w:rsid w:val="004D4FD2"/>
    <w:rsid w:val="005A160F"/>
    <w:rsid w:val="0062619C"/>
    <w:rsid w:val="007E0F80"/>
    <w:rsid w:val="00822835"/>
    <w:rsid w:val="008F2108"/>
    <w:rsid w:val="00B12E0A"/>
    <w:rsid w:val="00B96209"/>
    <w:rsid w:val="00B96470"/>
    <w:rsid w:val="00BE1355"/>
    <w:rsid w:val="00CC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0863D"/>
  <w15:chartTrackingRefBased/>
  <w15:docId w15:val="{D265A5EF-9918-44A0-9B5C-761B286D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F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F7A"/>
  </w:style>
  <w:style w:type="paragraph" w:styleId="Footer">
    <w:name w:val="footer"/>
    <w:basedOn w:val="Normal"/>
    <w:link w:val="FooterChar"/>
    <w:uiPriority w:val="99"/>
    <w:unhideWhenUsed/>
    <w:rsid w:val="00167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F7A"/>
  </w:style>
  <w:style w:type="paragraph" w:styleId="BodyText">
    <w:name w:val="Body Text"/>
    <w:basedOn w:val="Normal"/>
    <w:link w:val="BodyTextChar"/>
    <w:uiPriority w:val="1"/>
    <w:qFormat/>
    <w:rsid w:val="00167F7A"/>
    <w:pPr>
      <w:widowControl w:val="0"/>
      <w:autoSpaceDE w:val="0"/>
      <w:autoSpaceDN w:val="0"/>
      <w:jc w:val="left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67F7A"/>
    <w:rPr>
      <w:rFonts w:ascii="Calibri" w:eastAsia="Calibri" w:hAnsi="Calibri" w:cs="Calibri"/>
      <w:b/>
      <w:bCs/>
      <w:sz w:val="22"/>
      <w:szCs w:val="22"/>
    </w:rPr>
  </w:style>
  <w:style w:type="table" w:styleId="TableGrid">
    <w:name w:val="Table Grid"/>
    <w:basedOn w:val="TableNormal"/>
    <w:uiPriority w:val="39"/>
    <w:rsid w:val="00B12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12E0A"/>
    <w:pPr>
      <w:widowControl w:val="0"/>
      <w:autoSpaceDE w:val="0"/>
      <w:autoSpaceDN w:val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B96209"/>
    <w:pPr>
      <w:widowControl w:val="0"/>
      <w:autoSpaceDE w:val="0"/>
      <w:autoSpaceDN w:val="0"/>
      <w:spacing w:line="261" w:lineRule="exact"/>
      <w:ind w:left="50"/>
      <w:jc w:val="left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9b3bdc-2199-4995-b7a1-f1a610878fe2">
      <Terms xmlns="http://schemas.microsoft.com/office/infopath/2007/PartnerControls"/>
    </lcf76f155ced4ddcb4097134ff3c332f>
    <TaxCatchAll xmlns="d9e614b0-1786-4c66-8a5a-acf0eb035d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A3D981EEA8E142B7B262450AC224D6" ma:contentTypeVersion="14" ma:contentTypeDescription="Create a new document." ma:contentTypeScope="" ma:versionID="e08b75d49ba14e7f3ae70f0730178591">
  <xsd:schema xmlns:xsd="http://www.w3.org/2001/XMLSchema" xmlns:xs="http://www.w3.org/2001/XMLSchema" xmlns:p="http://schemas.microsoft.com/office/2006/metadata/properties" xmlns:ns2="aa9b3bdc-2199-4995-b7a1-f1a610878fe2" xmlns:ns3="d9e614b0-1786-4c66-8a5a-acf0eb035d91" targetNamespace="http://schemas.microsoft.com/office/2006/metadata/properties" ma:root="true" ma:fieldsID="f5a43b332be8268bc6b23bcb96578fe4" ns2:_="" ns3:_="">
    <xsd:import namespace="aa9b3bdc-2199-4995-b7a1-f1a610878fe2"/>
    <xsd:import namespace="d9e614b0-1786-4c66-8a5a-acf0eb035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b3bdc-2199-4995-b7a1-f1a610878f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986d8d3-6000-4998-9f42-8af8df8cfc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614b0-1786-4c66-8a5a-acf0eb035d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27789e6-5a4d-434f-b4cc-add9fdae330f}" ma:internalName="TaxCatchAll" ma:showField="CatchAllData" ma:web="d9e614b0-1786-4c66-8a5a-acf0eb035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7B5C08-90FF-4820-B224-5E0A62AD2C53}">
  <ds:schemaRefs>
    <ds:schemaRef ds:uri="http://schemas.microsoft.com/office/2006/metadata/properties"/>
    <ds:schemaRef ds:uri="http://schemas.microsoft.com/office/infopath/2007/PartnerControls"/>
    <ds:schemaRef ds:uri="aa9b3bdc-2199-4995-b7a1-f1a610878fe2"/>
    <ds:schemaRef ds:uri="d9e614b0-1786-4c66-8a5a-acf0eb035d91"/>
  </ds:schemaRefs>
</ds:datastoreItem>
</file>

<file path=customXml/itemProps2.xml><?xml version="1.0" encoding="utf-8"?>
<ds:datastoreItem xmlns:ds="http://schemas.openxmlformats.org/officeDocument/2006/customXml" ds:itemID="{4A049F8B-EE54-4ED9-8D1C-19263AEB9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9b3bdc-2199-4995-b7a1-f1a610878fe2"/>
    <ds:schemaRef ds:uri="d9e614b0-1786-4c66-8a5a-acf0eb035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227C85-AE1D-4D4A-8D2C-B27552DAC0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Geraci, Jessica L</dc:creator>
  <cp:keywords/>
  <dc:description/>
  <cp:lastModifiedBy>Kowalski, Sue</cp:lastModifiedBy>
  <cp:revision>2</cp:revision>
  <cp:lastPrinted>2025-04-28T20:20:00Z</cp:lastPrinted>
  <dcterms:created xsi:type="dcterms:W3CDTF">2025-04-28T20:22:00Z</dcterms:created>
  <dcterms:modified xsi:type="dcterms:W3CDTF">2025-04-28T20:22:00Z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0x01010054A3D981EEA8E142B7B262450AC224D6</vt:lpwstr>
  </property>
</Properties>
</file>